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3C8F" w14:textId="77777777" w:rsidR="00762FEA" w:rsidRPr="008B2ECE" w:rsidRDefault="00762FEA" w:rsidP="00762FEA">
      <w:pPr>
        <w:pStyle w:val="Standard"/>
        <w:jc w:val="right"/>
        <w:rPr>
          <w:bCs/>
          <w:sz w:val="20"/>
          <w:szCs w:val="20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 w:rsidRPr="008B2ECE">
        <w:rPr>
          <w:bCs/>
          <w:noProof/>
          <w:webHidden/>
        </w:rPr>
        <w:tab/>
      </w:r>
      <w:r w:rsidRPr="008B2ECE">
        <w:rPr>
          <w:bCs/>
          <w:sz w:val="20"/>
          <w:szCs w:val="20"/>
        </w:rPr>
        <w:t>Załącznik nr 1</w:t>
      </w:r>
    </w:p>
    <w:p w14:paraId="5E1AF78A" w14:textId="77777777" w:rsidR="00762FEA" w:rsidRPr="00373B5C" w:rsidRDefault="00762FEA" w:rsidP="00762FEA">
      <w:pPr>
        <w:pStyle w:val="Standard"/>
        <w:jc w:val="right"/>
        <w:rPr>
          <w:sz w:val="20"/>
          <w:szCs w:val="20"/>
        </w:rPr>
      </w:pP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>
        <w:rPr>
          <w:sz w:val="20"/>
          <w:szCs w:val="20"/>
        </w:rPr>
        <w:t>do Zarządzenia Nr 107 /2023</w:t>
      </w:r>
    </w:p>
    <w:p w14:paraId="4B974ECF" w14:textId="77777777" w:rsidR="00762FEA" w:rsidRPr="00373B5C" w:rsidRDefault="00762FEA" w:rsidP="00762FEA">
      <w:pPr>
        <w:pStyle w:val="Standard"/>
        <w:jc w:val="right"/>
        <w:rPr>
          <w:sz w:val="20"/>
          <w:szCs w:val="20"/>
        </w:rPr>
      </w:pP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sz w:val="20"/>
          <w:szCs w:val="20"/>
        </w:rPr>
        <w:t xml:space="preserve">Wójta Gminy </w:t>
      </w:r>
      <w:r>
        <w:rPr>
          <w:sz w:val="20"/>
          <w:szCs w:val="20"/>
        </w:rPr>
        <w:t>Gdów</w:t>
      </w:r>
    </w:p>
    <w:p w14:paraId="06B747B3" w14:textId="77777777" w:rsidR="00762FEA" w:rsidRPr="00373B5C" w:rsidRDefault="00762FEA" w:rsidP="00762FEA">
      <w:pPr>
        <w:pStyle w:val="Standard"/>
        <w:tabs>
          <w:tab w:val="num" w:pos="0"/>
        </w:tabs>
        <w:ind w:left="360" w:hanging="360"/>
        <w:jc w:val="right"/>
        <w:rPr>
          <w:sz w:val="20"/>
          <w:szCs w:val="20"/>
        </w:rPr>
      </w:pP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noProof/>
          <w:webHidden/>
          <w:sz w:val="20"/>
          <w:szCs w:val="20"/>
        </w:rPr>
        <w:tab/>
      </w:r>
      <w:r w:rsidRPr="00373B5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z dnia 20 października 2023 </w:t>
      </w:r>
      <w:r w:rsidRPr="00373B5C">
        <w:rPr>
          <w:sz w:val="20"/>
          <w:szCs w:val="20"/>
        </w:rPr>
        <w:t>r.</w:t>
      </w:r>
    </w:p>
    <w:p w14:paraId="4046521A" w14:textId="77777777" w:rsidR="00762FEA" w:rsidRDefault="00762FEA" w:rsidP="00762FEA">
      <w:pPr>
        <w:pStyle w:val="Textbodyindent"/>
        <w:tabs>
          <w:tab w:val="num" w:pos="0"/>
        </w:tabs>
        <w:autoSpaceDN/>
        <w:spacing w:after="0"/>
        <w:ind w:left="360" w:hanging="360"/>
        <w:jc w:val="right"/>
        <w:rPr>
          <w:b/>
          <w:lang w:val="pl-PL"/>
        </w:rPr>
      </w:pPr>
    </w:p>
    <w:p w14:paraId="64C89280" w14:textId="77777777" w:rsidR="00762FEA" w:rsidRDefault="00762FEA" w:rsidP="00762FEA">
      <w:pPr>
        <w:pStyle w:val="Standard"/>
        <w:autoSpaceDN w:val="0"/>
      </w:pPr>
      <w:r>
        <w:rPr>
          <w:b/>
        </w:rPr>
        <w:t xml:space="preserve">Formularz zgłaszania uwag i wniosków do projektu  </w:t>
      </w:r>
      <w:r>
        <w:rPr>
          <w:b/>
          <w:bCs/>
        </w:rPr>
        <w:t xml:space="preserve">Rocznego programu współpracy </w:t>
      </w:r>
      <w:r>
        <w:rPr>
          <w:b/>
          <w:bCs/>
          <w:color w:val="000000"/>
          <w:lang w:eastAsia="pl-PL"/>
        </w:rPr>
        <w:t xml:space="preserve">Gminy Gdów z organizacjami pozarządowymi oraz </w:t>
      </w:r>
      <w:r>
        <w:rPr>
          <w:b/>
          <w:color w:val="000000"/>
          <w:lang w:eastAsia="pl-PL"/>
        </w:rPr>
        <w:t>innymi podmiotami prowadzącymi działalność pożytku publicznego na rok 2023</w:t>
      </w:r>
    </w:p>
    <w:p w14:paraId="7DA91748" w14:textId="77777777" w:rsidR="00762FEA" w:rsidRDefault="00762FEA" w:rsidP="00762FEA">
      <w:pPr>
        <w:pStyle w:val="Standard"/>
        <w:autoSpaceDN w:val="0"/>
        <w:rPr>
          <w:rFonts w:ascii="Georgia" w:hAnsi="Georgia" w:cs="TimesNewRomanPS-BoldMT"/>
          <w:b/>
          <w:bCs/>
          <w:color w:val="000000"/>
          <w:lang w:eastAsia="pl-PL"/>
        </w:rPr>
      </w:pPr>
    </w:p>
    <w:p w14:paraId="5AEF1CBE" w14:textId="77777777" w:rsidR="00762FEA" w:rsidRDefault="00762FEA" w:rsidP="00762FEA">
      <w:pPr>
        <w:pStyle w:val="Textbodyindent"/>
        <w:tabs>
          <w:tab w:val="num" w:pos="0"/>
        </w:tabs>
        <w:autoSpaceDN/>
        <w:spacing w:after="0"/>
        <w:ind w:left="360" w:hanging="360"/>
        <w:jc w:val="center"/>
        <w:rPr>
          <w:rFonts w:ascii="Times New Roman" w:hAnsi="Times New Roman"/>
          <w:b/>
          <w:szCs w:val="24"/>
          <w:lang w:val="pl-PL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1"/>
        <w:gridCol w:w="4098"/>
        <w:gridCol w:w="4860"/>
        <w:gridCol w:w="4769"/>
      </w:tblGrid>
      <w:tr w:rsidR="00762FEA" w14:paraId="66CBECCE" w14:textId="77777777" w:rsidTr="008C1DC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7AF8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3CAE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Stan zapisu w projekcie programu</w:t>
            </w:r>
            <w:r w:rsidRPr="00373B5C">
              <w:rPr>
                <w:lang w:val="pl-PL"/>
              </w:rPr>
              <w:br/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wraz z rozdziałem, nr paragrafu i punktu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CF15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1373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762FEA" w14:paraId="11DC4C32" w14:textId="77777777" w:rsidTr="008C1DCB">
        <w:trPr>
          <w:trHeight w:val="83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865C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515743FF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1BD87FE8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5BAF9AD5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B604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B316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21BD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762FEA" w14:paraId="0027D42B" w14:textId="77777777" w:rsidTr="008C1DC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C972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4E33E57E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37F7ECC3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3D42D473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10ED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2313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549D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762FEA" w14:paraId="65735B89" w14:textId="77777777" w:rsidTr="008C1DC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33E4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7CEA6321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46E9E520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1607DD83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98BF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AD08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D6FB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762FEA" w14:paraId="4EE73E47" w14:textId="77777777" w:rsidTr="008C1DC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7675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224C1842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5C4B66D4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53B4BE76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A0D6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2820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5387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184D1AA3" w14:textId="77777777" w:rsidR="00762FEA" w:rsidRDefault="00762FEA" w:rsidP="00762FEA">
      <w:pPr>
        <w:pStyle w:val="Textbodyindent"/>
        <w:tabs>
          <w:tab w:val="num" w:pos="0"/>
        </w:tabs>
        <w:autoSpaceDN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00"/>
        <w:gridCol w:w="2676"/>
        <w:gridCol w:w="1433"/>
        <w:gridCol w:w="2323"/>
        <w:gridCol w:w="2679"/>
        <w:gridCol w:w="1627"/>
      </w:tblGrid>
      <w:tr w:rsidR="00762FEA" w14:paraId="632CD716" w14:textId="77777777" w:rsidTr="008C1DCB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A7D2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FD80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0C04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BA3C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8642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727C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762FEA" w14:paraId="6630D81B" w14:textId="77777777" w:rsidTr="008C1DCB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513D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39ED80BB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67704B2A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842A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2D67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A2B5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CEE0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280A" w14:textId="77777777" w:rsidR="00762FEA" w:rsidRDefault="00762FEA" w:rsidP="008C1DCB">
            <w:pPr>
              <w:pStyle w:val="Textbodyindent"/>
              <w:tabs>
                <w:tab w:val="num" w:pos="0"/>
              </w:tabs>
              <w:autoSpaceDN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53084086" w14:textId="77777777" w:rsidR="0023529C" w:rsidRDefault="0023529C"/>
    <w:sectPr w:rsidR="0023529C" w:rsidSect="006E6B36">
      <w:footnotePr>
        <w:pos w:val="beneathText"/>
      </w:footnotePr>
      <w:pgSz w:w="16837" w:h="11905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EA"/>
    <w:rsid w:val="0023529C"/>
    <w:rsid w:val="0076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1DE0"/>
  <w15:chartTrackingRefBased/>
  <w15:docId w15:val="{84A2A259-1FB1-49C2-8F11-E3178A88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FE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62FE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6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762FEA"/>
    <w:pPr>
      <w:autoSpaceDN w:val="0"/>
      <w:spacing w:after="120"/>
      <w:ind w:left="283"/>
    </w:pPr>
    <w:rPr>
      <w:rFonts w:ascii="Times" w:eastAsia="Lucida Sans Unicode" w:hAnsi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etrojanska@gdow.pl</dc:creator>
  <cp:keywords/>
  <dc:description/>
  <cp:lastModifiedBy>etrojanska@gdow.pl</cp:lastModifiedBy>
  <cp:revision>1</cp:revision>
  <dcterms:created xsi:type="dcterms:W3CDTF">2023-10-20T10:56:00Z</dcterms:created>
  <dcterms:modified xsi:type="dcterms:W3CDTF">2023-10-20T10:57:00Z</dcterms:modified>
</cp:coreProperties>
</file>