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DCFC1" w14:textId="77777777" w:rsidR="007870BC" w:rsidRP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  <w:r w:rsidRPr="007870BC">
        <w:rPr>
          <w:rFonts w:ascii="Times New Roman" w:hAnsi="Times New Roman" w:cs="Times New Roman"/>
          <w:sz w:val="20"/>
          <w:szCs w:val="20"/>
        </w:rPr>
        <w:t>Załącznik Nr 1 do zarządzenia Nr  7/2025</w:t>
      </w:r>
    </w:p>
    <w:p w14:paraId="3EA7E566" w14:textId="77777777" w:rsid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  <w:r w:rsidRPr="007870BC">
        <w:rPr>
          <w:rFonts w:ascii="Times New Roman" w:hAnsi="Times New Roman" w:cs="Times New Roman"/>
          <w:sz w:val="20"/>
          <w:szCs w:val="20"/>
        </w:rPr>
        <w:t>Wójta Gminy Gdów z dnia  28 stycznia  2025 r.</w:t>
      </w:r>
    </w:p>
    <w:p w14:paraId="7A5A50E2" w14:textId="77777777" w:rsidR="007870BC" w:rsidRPr="007870BC" w:rsidRDefault="007870BC" w:rsidP="007870BC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A185312" w14:textId="77777777" w:rsidR="007870BC" w:rsidRPr="007870BC" w:rsidRDefault="007870BC" w:rsidP="007870B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70BC">
        <w:rPr>
          <w:rFonts w:ascii="Times New Roman" w:hAnsi="Times New Roman" w:cs="Times New Roman"/>
          <w:b/>
          <w:bCs/>
          <w:sz w:val="28"/>
          <w:szCs w:val="28"/>
        </w:rPr>
        <w:t>Ogłoszenie o naborze do Komisji Konkursowej</w:t>
      </w:r>
    </w:p>
    <w:p w14:paraId="2237AB4A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 xml:space="preserve">Na podstawie art. 30 ust.1 ustawy z dnia 8 marca 1990 r. o samorządzie gminnym (Dz. U. 2024 r. poz. 1465 z ze zm.), art. 13 ust.1 ustawy  z dnia 24 kwietnia 2003 r. o działalności pożytku publicznego i o wolontariacie (Dz. U. z 2024 r. poz. 1491) w związku z  uchwałą Rady Gminy Gdów IX/95/2024 z dnia 28 listopada 2024 r. w sprawie Rocznego Programu Współpracy Gminy Gdów z organizacjami pozarządowymi oraz innymi podmiotami prowadzącymi działalność pożytku publicznego na rok 2025 (Dz. Urz. Woj. </w:t>
      </w:r>
      <w:proofErr w:type="spellStart"/>
      <w:r w:rsidRPr="007870BC">
        <w:rPr>
          <w:rFonts w:ascii="Times New Roman" w:hAnsi="Times New Roman" w:cs="Times New Roman"/>
          <w:sz w:val="24"/>
          <w:szCs w:val="24"/>
        </w:rPr>
        <w:t>Małop</w:t>
      </w:r>
      <w:proofErr w:type="spellEnd"/>
      <w:r w:rsidRPr="007870BC">
        <w:rPr>
          <w:rFonts w:ascii="Times New Roman" w:hAnsi="Times New Roman" w:cs="Times New Roman"/>
          <w:sz w:val="24"/>
          <w:szCs w:val="24"/>
        </w:rPr>
        <w:t>. z 2024 r. poz. 8303),  Wójt Gminy Gdów ogłasza nabór do pracy w Komisji Konkursowej.</w:t>
      </w:r>
    </w:p>
    <w:p w14:paraId="4CB2EFE0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 xml:space="preserve">Kandydatów na członków komisji konkursowej można zgłaszać w terminie do dnia </w:t>
      </w:r>
      <w:r w:rsidRPr="007870BC">
        <w:rPr>
          <w:rFonts w:ascii="Times New Roman" w:hAnsi="Times New Roman" w:cs="Times New Roman"/>
          <w:b/>
          <w:bCs/>
          <w:sz w:val="24"/>
          <w:szCs w:val="24"/>
        </w:rPr>
        <w:t>4  lutego 2025 r.</w:t>
      </w:r>
      <w:r w:rsidRPr="007870BC">
        <w:rPr>
          <w:rFonts w:ascii="Times New Roman" w:hAnsi="Times New Roman" w:cs="Times New Roman"/>
          <w:sz w:val="24"/>
          <w:szCs w:val="24"/>
        </w:rPr>
        <w:t xml:space="preserve"> wyłącznie w siedzibie Urzędu Gminy w Gdowie, ul. Rynek 26; 32-420 Gdów, (Biuro Obsługi Mieszkańca).</w:t>
      </w:r>
    </w:p>
    <w:p w14:paraId="07A954D9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Kandydaci zgłoszeni do udziału w pracach komisji konkursowej desygnowani przez organizacje pozarządowe lub podmioty, o których mowa w art. 3 ust. 3 ustawy z dnia 24 kwietnia 2003 r. o działalności pożytku publicznego i o wolontariacie powinni:</w:t>
      </w:r>
    </w:p>
    <w:p w14:paraId="0628AE9A" w14:textId="46721D69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1)</w:t>
      </w:r>
      <w:r w:rsidRPr="007870BC">
        <w:rPr>
          <w:rFonts w:ascii="Times New Roman" w:hAnsi="Times New Roman" w:cs="Times New Roman"/>
          <w:sz w:val="24"/>
          <w:szCs w:val="24"/>
        </w:rPr>
        <w:t xml:space="preserve"> </w:t>
      </w:r>
      <w:r w:rsidRPr="007870BC">
        <w:rPr>
          <w:rFonts w:ascii="Times New Roman" w:hAnsi="Times New Roman" w:cs="Times New Roman"/>
          <w:sz w:val="24"/>
          <w:szCs w:val="24"/>
        </w:rPr>
        <w:t>korzystać  z pełni praw publicznych, nie podlegać wyłączeniu określonemu w art. 24 ustawy  z dnia 14 czerwca 1960 r. Kodeks postępowania administracyjnego (Dz.U. 2024 poz. 572). W tym celu należy przedłożyć oświadczenie, którego wzór określa załącznik nr. 1 do niniejszego ogłoszenia</w:t>
      </w:r>
    </w:p>
    <w:p w14:paraId="61BEEC09" w14:textId="009EC65A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2)</w:t>
      </w:r>
      <w:r w:rsidRPr="007870BC">
        <w:rPr>
          <w:rFonts w:ascii="Times New Roman" w:hAnsi="Times New Roman" w:cs="Times New Roman"/>
          <w:sz w:val="24"/>
          <w:szCs w:val="24"/>
        </w:rPr>
        <w:t xml:space="preserve"> </w:t>
      </w:r>
      <w:r w:rsidRPr="007870BC">
        <w:rPr>
          <w:rFonts w:ascii="Times New Roman" w:hAnsi="Times New Roman" w:cs="Times New Roman"/>
          <w:sz w:val="24"/>
          <w:szCs w:val="24"/>
        </w:rPr>
        <w:t xml:space="preserve">posiadać doświadczenie w przedmiocie określonych zadań publicznych objętych konkursem w zakresie działalności organizacji pozarządowych lub podmiotów o których mowa w art. 3 ust. 3 ustawy z dnia 24 kwietnia 2003 r. o działalności pożytku publicznego i o wolontariacie </w:t>
      </w:r>
    </w:p>
    <w:p w14:paraId="747207E8" w14:textId="4C37F4C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3)</w:t>
      </w:r>
      <w:r w:rsidRPr="007870BC">
        <w:rPr>
          <w:rFonts w:ascii="Times New Roman" w:hAnsi="Times New Roman" w:cs="Times New Roman"/>
          <w:sz w:val="24"/>
          <w:szCs w:val="24"/>
        </w:rPr>
        <w:t xml:space="preserve"> </w:t>
      </w:r>
      <w:r w:rsidRPr="007870BC">
        <w:rPr>
          <w:rFonts w:ascii="Times New Roman" w:hAnsi="Times New Roman" w:cs="Times New Roman"/>
          <w:sz w:val="24"/>
          <w:szCs w:val="24"/>
        </w:rPr>
        <w:t>wyrazić zgodę na przetwarzanie swoich danych osobowych zgodnie z ustawą z dnia 10 maja 2018 o ochronie danych osobowych (Dz.U. z 2019 r. poz. 1781) oraz rozporządzeniem Parlamentu Europejskiego i Rady (UE) 2016/679 z dnia 27 kwietnia 2016 r. w sprawie ochrony osób fizycznych w związku z przetwarzaniem danych osobowych i w sprawie swobodnego przepływu takich danych oraz uchylenia dyrektywy 95/46/WE  (ogólne rozporządzenie o ochronie danych)  (Dz. U. UE L  z 2016 r. nr 119, s.1 z późn.zm.)</w:t>
      </w:r>
    </w:p>
    <w:p w14:paraId="55A64C09" w14:textId="00137236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  <w:r w:rsidRPr="007870BC">
        <w:rPr>
          <w:rFonts w:ascii="Times New Roman" w:hAnsi="Times New Roman" w:cs="Times New Roman"/>
          <w:sz w:val="24"/>
          <w:szCs w:val="24"/>
        </w:rPr>
        <w:t>4)</w:t>
      </w:r>
      <w:r w:rsidRPr="007870BC">
        <w:rPr>
          <w:rFonts w:ascii="Times New Roman" w:hAnsi="Times New Roman" w:cs="Times New Roman"/>
          <w:sz w:val="24"/>
          <w:szCs w:val="24"/>
        </w:rPr>
        <w:t xml:space="preserve"> </w:t>
      </w:r>
      <w:r w:rsidRPr="007870BC">
        <w:rPr>
          <w:rFonts w:ascii="Times New Roman" w:hAnsi="Times New Roman" w:cs="Times New Roman"/>
          <w:sz w:val="24"/>
          <w:szCs w:val="24"/>
        </w:rPr>
        <w:t>zgłosić swoją kandydaturę poprzez formularz zgłoszeniowy podpisany i wypełniony przez samego oraz przez osobę upoważnioną do reprezentacji organizacji zgłaszającej kandydata, którego wzór określa załącznik nr 3 do niniejszego ogłoszenia;</w:t>
      </w:r>
    </w:p>
    <w:p w14:paraId="67BFDFBE" w14:textId="77777777" w:rsidR="007870BC" w:rsidRPr="007870BC" w:rsidRDefault="007870BC" w:rsidP="007870BC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870BC">
        <w:rPr>
          <w:rFonts w:ascii="Times New Roman" w:hAnsi="Times New Roman" w:cs="Times New Roman"/>
          <w:b/>
          <w:bCs/>
          <w:sz w:val="24"/>
          <w:szCs w:val="24"/>
        </w:rPr>
        <w:t>W skład komisji konkursowej wchodzą osoby wskazane przez organizacje pozarządowe lub podmioty wymienione w art. 3 ust. 3</w:t>
      </w:r>
      <w:r w:rsidRPr="007870BC">
        <w:rPr>
          <w:rFonts w:ascii="Times New Roman" w:hAnsi="Times New Roman" w:cs="Times New Roman"/>
          <w:b/>
          <w:bCs/>
          <w:sz w:val="24"/>
          <w:szCs w:val="24"/>
          <w:u w:val="single"/>
        </w:rPr>
        <w:t>, z wyłączeniem osób wskazanych przez organizacje pozarządowe lub podmioty wymienione w art. 3 ust. 3, biorące udział w konkursie</w:t>
      </w:r>
    </w:p>
    <w:p w14:paraId="46F75A22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49A997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FBB42A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3B6C79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BD4727" w14:textId="77777777" w:rsidR="007870BC" w:rsidRPr="007870BC" w:rsidRDefault="007870BC" w:rsidP="007870B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5FA445" w14:textId="77777777" w:rsidR="007870BC" w:rsidRPr="007870BC" w:rsidRDefault="007870BC" w:rsidP="007870BC">
      <w:pPr>
        <w:rPr>
          <w:rFonts w:ascii="Times New Roman" w:hAnsi="Times New Roman" w:cs="Times New Roman"/>
        </w:rPr>
      </w:pPr>
    </w:p>
    <w:p w14:paraId="19602FB9" w14:textId="77777777" w:rsidR="00585CF3" w:rsidRPr="007870BC" w:rsidRDefault="00585CF3">
      <w:pPr>
        <w:rPr>
          <w:rFonts w:ascii="Times New Roman" w:hAnsi="Times New Roman" w:cs="Times New Roman"/>
        </w:rPr>
      </w:pPr>
    </w:p>
    <w:sectPr w:rsidR="00585CF3" w:rsidRPr="007870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0BC"/>
    <w:rsid w:val="003734C2"/>
    <w:rsid w:val="00585CF3"/>
    <w:rsid w:val="007870BC"/>
    <w:rsid w:val="00BD2833"/>
    <w:rsid w:val="00D7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27B91"/>
  <w15:chartTrackingRefBased/>
  <w15:docId w15:val="{6CED6AC4-400B-49C3-B1CA-0F46A12A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70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70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70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0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70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70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70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70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70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70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70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70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0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70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70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70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70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70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70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70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70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70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70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70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70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70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70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70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70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2327</Characters>
  <Application>Microsoft Office Word</Application>
  <DocSecurity>0</DocSecurity>
  <Lines>19</Lines>
  <Paragraphs>5</Paragraphs>
  <ScaleCrop>false</ScaleCrop>
  <Company/>
  <LinksUpToDate>false</LinksUpToDate>
  <CharactersWithSpaces>2709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Jagoda Michalik</dc:creator>
  <cp:keywords/>
  <dc:description/>
  <cp:lastModifiedBy>Jagoda Michalik</cp:lastModifiedBy>
  <cp:revision>1</cp:revision>
  <dcterms:created xsi:type="dcterms:W3CDTF">2025-01-29T07:09:00Z</dcterms:created>
  <dcterms:modified xsi:type="dcterms:W3CDTF">2025-01-29T07:11:00Z</dcterms:modified>
</cp:coreProperties>
</file>